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7677B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 FACILE</w:t>
      </w:r>
      <w:bookmarkStart w:id="0" w:name="_GoBack"/>
      <w:bookmarkEnd w:id="0"/>
      <w:r w:rsidR="008A529F">
        <w:rPr>
          <w:rFonts w:asciiTheme="majorHAnsi" w:eastAsia="ProximaNova-Light" w:hAnsiTheme="majorHAnsi" w:cstheme="minorHAnsi"/>
          <w:b/>
          <w:sz w:val="28"/>
          <w:szCs w:val="18"/>
        </w:rPr>
        <w:t xml:space="preserve"> 24</w:t>
      </w:r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>0</w:t>
      </w:r>
      <w:r w:rsidR="00776FE5">
        <w:rPr>
          <w:rFonts w:asciiTheme="majorHAnsi" w:eastAsia="ProximaNova-Light" w:hAnsiTheme="majorHAnsi" w:cstheme="minorHAnsi"/>
          <w:b/>
          <w:sz w:val="28"/>
          <w:szCs w:val="18"/>
        </w:rPr>
        <w:t xml:space="preserve"> SYS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Capacità di accumulo 240 litri, con le seguenti caratteristiche: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Potenza termica media 1320 W *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Consumo elettrico medio 500W*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COP 2,79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* 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400 m³/h, per la massima silenziosità di funzionamento (53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dell'aria pari a -5°C evitando il congelamento dell'acqua di condensa (sistema "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da 2 kW inserita in pozzetto smaltato per manutenzione e sostituzione senza svuotamento del prodotto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35 mm privo di CFC e HCFC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Dispersioni termiche con set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point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bollitore a 55°C, 44 W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8A529F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Serpentino solare da 0,65 m2 e pozzetto sonda solare dedicati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temperature aria in ingresso tra -5 e 42°C, e temperatura massima raggiungibile acqua sanitaria 62°C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Modalità di funzionament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Display digitale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user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con manopola centrale e due tasti di conferma per impostazione e visualizzazione delle temperature, della programmazione, della modalità di funzionamento e dei guasti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Attacchi espulsione e aspirazione aria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776FE5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55 </w:t>
      </w:r>
      <w:proofErr w:type="spellStart"/>
      <w:r w:rsidRPr="00776FE5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 xml:space="preserve">- Raccordi idraulici posizionati sulla destra della virola a 45° e 90° per attacchi di scarico condensa e serpentino solare </w:t>
      </w:r>
    </w:p>
    <w:p w:rsidR="00776FE5" w:rsidRP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776FE5" w:rsidRDefault="00776FE5" w:rsidP="00776FE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776FE5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8A529F" w:rsidRDefault="008A529F" w:rsidP="008A529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E7A04" w:rsidRDefault="009E7A04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77564"/>
    <w:rsid w:val="001C6EA5"/>
    <w:rsid w:val="0042094B"/>
    <w:rsid w:val="004E5E26"/>
    <w:rsid w:val="007677B8"/>
    <w:rsid w:val="00776FE5"/>
    <w:rsid w:val="00874F03"/>
    <w:rsid w:val="008835FE"/>
    <w:rsid w:val="008A529F"/>
    <w:rsid w:val="0097390A"/>
    <w:rsid w:val="009E7A04"/>
    <w:rsid w:val="00AE6CB0"/>
    <w:rsid w:val="00B34B1D"/>
    <w:rsid w:val="00CF1890"/>
    <w:rsid w:val="00D0286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2018-02-23T16:33:00Z</dcterms:modified>
</cp:coreProperties>
</file>